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8F" w:rsidRPr="000015E0" w:rsidRDefault="00E11C8F" w:rsidP="000015E0">
      <w:pPr>
        <w:rPr>
          <w:sz w:val="22"/>
          <w:szCs w:val="22"/>
        </w:rPr>
      </w:pPr>
    </w:p>
    <w:p w:rsidR="002F79AD" w:rsidRPr="00D31B0A" w:rsidRDefault="002F79AD" w:rsidP="002F79AD">
      <w:pPr>
        <w:ind w:left="6663"/>
      </w:pPr>
      <w:r w:rsidRPr="00D31B0A">
        <w:t xml:space="preserve">Приложение № </w:t>
      </w:r>
      <w:r w:rsidR="00236C94">
        <w:t>8</w:t>
      </w:r>
    </w:p>
    <w:p w:rsidR="002F79AD" w:rsidRPr="00D31B0A" w:rsidRDefault="002F79AD" w:rsidP="002F79AD">
      <w:pPr>
        <w:ind w:left="6663"/>
      </w:pPr>
      <w:r w:rsidRPr="00D31B0A">
        <w:t>к приказу Минздрава РБ</w:t>
      </w:r>
      <w:r w:rsidRPr="00D31B0A">
        <w:tab/>
      </w:r>
    </w:p>
    <w:p w:rsidR="002F79AD" w:rsidRPr="00D31B0A" w:rsidRDefault="002F79AD" w:rsidP="002F79AD">
      <w:pPr>
        <w:ind w:left="6663"/>
      </w:pPr>
      <w:r w:rsidRPr="00D31B0A">
        <w:t>от «_____» ________ 202</w:t>
      </w:r>
      <w:r w:rsidR="0001517C">
        <w:t>4</w:t>
      </w:r>
      <w:r w:rsidRPr="00D31B0A">
        <w:t xml:space="preserve"> г.</w:t>
      </w:r>
      <w:r w:rsidRPr="00D31B0A">
        <w:tab/>
      </w:r>
    </w:p>
    <w:p w:rsidR="002F79AD" w:rsidRPr="00D31B0A" w:rsidRDefault="002F79AD" w:rsidP="002F79AD">
      <w:pPr>
        <w:ind w:left="6663"/>
      </w:pPr>
      <w:r>
        <w:t>№ __________</w:t>
      </w:r>
    </w:p>
    <w:p w:rsidR="002F79AD" w:rsidRDefault="002F79AD" w:rsidP="002F79AD">
      <w:pPr>
        <w:ind w:left="6663"/>
        <w:rPr>
          <w:sz w:val="28"/>
          <w:szCs w:val="28"/>
        </w:rPr>
      </w:pPr>
    </w:p>
    <w:p w:rsidR="002F79AD" w:rsidRDefault="002F79AD" w:rsidP="002F79AD">
      <w:pPr>
        <w:ind w:left="6663"/>
        <w:rPr>
          <w:sz w:val="28"/>
          <w:szCs w:val="28"/>
        </w:rPr>
      </w:pPr>
    </w:p>
    <w:p w:rsidR="002F79AD" w:rsidRPr="004A405C" w:rsidRDefault="002F79AD" w:rsidP="002F79AD">
      <w:pPr>
        <w:jc w:val="center"/>
        <w:rPr>
          <w:sz w:val="28"/>
          <w:szCs w:val="28"/>
        </w:rPr>
      </w:pPr>
      <w:r w:rsidRPr="004A405C">
        <w:rPr>
          <w:sz w:val="28"/>
          <w:szCs w:val="28"/>
        </w:rPr>
        <w:t>Разнарядка                                                                                                                                                                                                                                 на получение вакцины БиВак</w:t>
      </w:r>
      <w:r>
        <w:rPr>
          <w:sz w:val="28"/>
          <w:szCs w:val="28"/>
        </w:rPr>
        <w:t xml:space="preserve"> </w:t>
      </w:r>
      <w:r w:rsidRPr="004A405C">
        <w:rPr>
          <w:sz w:val="28"/>
          <w:szCs w:val="28"/>
        </w:rPr>
        <w:t xml:space="preserve">полио для иммунизации детей                                                                                                                                                                                                    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2F79AD" w:rsidRPr="004A405C" w:rsidRDefault="002F79AD" w:rsidP="002F79AD">
      <w:pPr>
        <w:spacing w:after="120"/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6"/>
        <w:gridCol w:w="1561"/>
        <w:gridCol w:w="1563"/>
        <w:gridCol w:w="1565"/>
        <w:gridCol w:w="1565"/>
      </w:tblGrid>
      <w:tr w:rsidR="002F79AD" w:rsidRPr="00FF057C" w:rsidTr="002F79AD">
        <w:trPr>
          <w:trHeight w:val="882"/>
        </w:trPr>
        <w:tc>
          <w:tcPr>
            <w:tcW w:w="4236" w:type="dxa"/>
            <w:shd w:val="clear" w:color="auto" w:fill="auto"/>
            <w:hideMark/>
          </w:tcPr>
          <w:p w:rsidR="002F79AD" w:rsidRPr="00FF057C" w:rsidRDefault="002F79AD" w:rsidP="002F79AD">
            <w:pPr>
              <w:jc w:val="center"/>
            </w:pPr>
          </w:p>
          <w:p w:rsidR="002F79AD" w:rsidRPr="00FF057C" w:rsidRDefault="002F79AD" w:rsidP="002F79AD">
            <w:pPr>
              <w:jc w:val="center"/>
            </w:pPr>
            <w:r w:rsidRPr="00FF057C">
              <w:t>Медицинские организации</w:t>
            </w:r>
          </w:p>
        </w:tc>
        <w:tc>
          <w:tcPr>
            <w:tcW w:w="1561" w:type="dxa"/>
            <w:shd w:val="clear" w:color="auto" w:fill="auto"/>
            <w:hideMark/>
          </w:tcPr>
          <w:p w:rsidR="002F79AD" w:rsidRPr="00FF057C" w:rsidRDefault="002F79AD" w:rsidP="002F79AD">
            <w:pPr>
              <w:jc w:val="center"/>
            </w:pPr>
            <w:r w:rsidRPr="00FF057C">
              <w:t>План RV *                       (чел.)</w:t>
            </w:r>
          </w:p>
        </w:tc>
        <w:tc>
          <w:tcPr>
            <w:tcW w:w="1563" w:type="dxa"/>
          </w:tcPr>
          <w:p w:rsidR="002F79AD" w:rsidRPr="00FF057C" w:rsidRDefault="002F79AD" w:rsidP="0001517C">
            <w:pPr>
              <w:jc w:val="center"/>
            </w:pPr>
            <w:r w:rsidRPr="00FF057C">
              <w:t>Остаток на 01.01.202</w:t>
            </w:r>
            <w:r w:rsidR="0001517C">
              <w:t>4</w:t>
            </w:r>
            <w:r w:rsidRPr="00FF057C">
              <w:t xml:space="preserve"> (доз)</w:t>
            </w:r>
          </w:p>
        </w:tc>
        <w:tc>
          <w:tcPr>
            <w:tcW w:w="1565" w:type="dxa"/>
          </w:tcPr>
          <w:p w:rsidR="002F79AD" w:rsidRPr="00FF057C" w:rsidRDefault="002F79AD" w:rsidP="0001517C">
            <w:pPr>
              <w:jc w:val="center"/>
            </w:pPr>
            <w:r w:rsidRPr="00FF057C">
              <w:t>Получено                            в 202</w:t>
            </w:r>
            <w:r w:rsidR="0001517C">
              <w:t>4</w:t>
            </w:r>
            <w:r w:rsidRPr="00FF057C">
              <w:t xml:space="preserve">                           (доз)</w:t>
            </w:r>
          </w:p>
        </w:tc>
        <w:tc>
          <w:tcPr>
            <w:tcW w:w="1565" w:type="dxa"/>
            <w:shd w:val="clear" w:color="auto" w:fill="auto"/>
            <w:hideMark/>
          </w:tcPr>
          <w:p w:rsidR="002F79AD" w:rsidRPr="00FF057C" w:rsidRDefault="002F79AD" w:rsidP="002F79AD">
            <w:pPr>
              <w:jc w:val="center"/>
            </w:pPr>
            <w:r>
              <w:t>Н</w:t>
            </w:r>
            <w:r w:rsidRPr="00FF057C">
              <w:t>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Аскаровская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348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135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Аскинская ЦРБ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108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Толбазинская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195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Баймакская ЦГБ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396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Бакалинская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129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Балтачевская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Белебеевская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495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Белокатайская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49049A" w:rsidRDefault="00A315E5" w:rsidP="009434A2">
            <w:pPr>
              <w:jc w:val="center"/>
            </w:pPr>
            <w:r w:rsidRPr="0049049A"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660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Бижбулякская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300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Бирская ЦРБ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360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Языковская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315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Бураевская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93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Бурзянская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162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Красноусольская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213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225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Месягутовская ЦРБ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180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870E25" w:rsidRDefault="00A315E5" w:rsidP="009434A2">
            <w:pPr>
              <w:jc w:val="center"/>
            </w:pPr>
            <w:r w:rsidRPr="00870E25"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Дюртюлинская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354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Ермекеевская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66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Исянгуловская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Зилаирская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90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Иглинская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501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Верхнеяркеевская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171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Ишимбайская ЦРБ   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495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Калтасинская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Караидельская ЦРБ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lastRenderedPageBreak/>
              <w:t xml:space="preserve">ГБУЗ РБ Кармаскалинская ЦРБ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312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Кигинская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108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64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Краснокамская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129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Мраковская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168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218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Кушнаренковская ЦРБ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168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Мелеузовская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468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214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Большеустьикинская ЦРБ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132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Мишкинская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150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Миякинская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147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Малоязовская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162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1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Стерлибашевская ЦРБ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102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Верхне - Татышлинская ЦРБ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Туймазинская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807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453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Акъярская ЦРБ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186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Чекмагушевская ЦРБ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147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Чишминская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315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70</w:t>
            </w:r>
          </w:p>
        </w:tc>
        <w:tc>
          <w:tcPr>
            <w:tcW w:w="1565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870E25" w:rsidRDefault="00A315E5" w:rsidP="009434A2">
            <w:pPr>
              <w:jc w:val="center"/>
            </w:pPr>
            <w:r w:rsidRPr="00870E25"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Шаранская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96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Янаульская ЦРБ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225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495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 w:rsidP="009434A2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1119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ГБ № 1 г. Октябрьский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741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867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ЦГБ г. Сибай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420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260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783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noWrap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ДБ   г. Стерлитамак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1269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noWrap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ГКБ Демского района г.</w:t>
            </w:r>
            <w:r w:rsidR="009434A2">
              <w:rPr>
                <w:color w:val="000000"/>
              </w:rPr>
              <w:t xml:space="preserve"> </w:t>
            </w:r>
            <w:r w:rsidRPr="0001517C">
              <w:rPr>
                <w:color w:val="000000"/>
              </w:rPr>
              <w:t xml:space="preserve">Уфа 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843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400</w:t>
            </w:r>
          </w:p>
        </w:tc>
      </w:tr>
      <w:tr w:rsidR="00A315E5" w:rsidRPr="00FF057C" w:rsidTr="009434A2">
        <w:trPr>
          <w:trHeight w:val="332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 xml:space="preserve">ГБУЗ РБ ГДКБ № 17 г. Уфа </w:t>
            </w:r>
            <w:r w:rsidRPr="009434A2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1071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noWrap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ГКБ № 21 г. Уфа  Поликлиника № 2</w:t>
            </w:r>
            <w:r w:rsidR="00A2010A">
              <w:rPr>
                <w:color w:val="000000"/>
              </w:rPr>
              <w:t xml:space="preserve">  </w:t>
            </w:r>
            <w:bookmarkStart w:id="0" w:name="_GoBack"/>
            <w:bookmarkEnd w:id="0"/>
            <w:r w:rsidRPr="009434A2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01517C">
              <w:rPr>
                <w:color w:val="000000"/>
              </w:rPr>
              <w:t xml:space="preserve">                 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490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2 г. Уфа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1395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3 г. Уфа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4 г. Уфа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1437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5 г. Уфа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1845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700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color w:val="000000"/>
              </w:rPr>
            </w:pPr>
            <w:r w:rsidRPr="0001517C">
              <w:rPr>
                <w:color w:val="000000"/>
              </w:rPr>
              <w:t>ГБУЗ РБ ДП № 6 г. Уфа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993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vAlign w:val="bottom"/>
          </w:tcPr>
          <w:p w:rsidR="00A315E5" w:rsidRPr="009434A2" w:rsidRDefault="009434A2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400</w:t>
            </w:r>
          </w:p>
        </w:tc>
      </w:tr>
      <w:tr w:rsidR="00A315E5" w:rsidRPr="00FF057C" w:rsidTr="009434A2">
        <w:trPr>
          <w:trHeight w:val="340"/>
        </w:trPr>
        <w:tc>
          <w:tcPr>
            <w:tcW w:w="4236" w:type="dxa"/>
            <w:shd w:val="clear" w:color="auto" w:fill="auto"/>
            <w:vAlign w:val="bottom"/>
            <w:hideMark/>
          </w:tcPr>
          <w:p w:rsidR="00A315E5" w:rsidRPr="0001517C" w:rsidRDefault="00A315E5">
            <w:pPr>
              <w:rPr>
                <w:b/>
                <w:bCs/>
                <w:color w:val="000000"/>
              </w:rPr>
            </w:pPr>
            <w:r w:rsidRPr="0001517C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561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b/>
                <w:color w:val="000000"/>
              </w:rPr>
            </w:pPr>
            <w:r w:rsidRPr="009434A2">
              <w:rPr>
                <w:b/>
                <w:color w:val="000000"/>
              </w:rPr>
              <w:t>26</w:t>
            </w:r>
            <w:r w:rsidR="009434A2" w:rsidRPr="009434A2">
              <w:rPr>
                <w:b/>
                <w:color w:val="000000"/>
              </w:rPr>
              <w:t xml:space="preserve"> </w:t>
            </w:r>
            <w:r w:rsidRPr="009434A2">
              <w:rPr>
                <w:b/>
                <w:color w:val="000000"/>
              </w:rPr>
              <w:t>260</w:t>
            </w:r>
          </w:p>
        </w:tc>
        <w:tc>
          <w:tcPr>
            <w:tcW w:w="1563" w:type="dxa"/>
            <w:vAlign w:val="bottom"/>
          </w:tcPr>
          <w:p w:rsidR="00A315E5" w:rsidRPr="009434A2" w:rsidRDefault="00A315E5" w:rsidP="009434A2">
            <w:pPr>
              <w:jc w:val="center"/>
              <w:rPr>
                <w:b/>
                <w:bCs/>
                <w:color w:val="000000"/>
              </w:rPr>
            </w:pPr>
            <w:r w:rsidRPr="009434A2">
              <w:rPr>
                <w:b/>
                <w:bCs/>
                <w:color w:val="000000"/>
              </w:rPr>
              <w:t>1</w:t>
            </w:r>
            <w:r w:rsidR="009434A2" w:rsidRPr="009434A2">
              <w:rPr>
                <w:b/>
                <w:bCs/>
                <w:color w:val="000000"/>
              </w:rPr>
              <w:t xml:space="preserve"> </w:t>
            </w:r>
            <w:r w:rsidRPr="009434A2">
              <w:rPr>
                <w:b/>
                <w:bCs/>
                <w:color w:val="000000"/>
              </w:rPr>
              <w:t>650</w:t>
            </w:r>
          </w:p>
        </w:tc>
        <w:tc>
          <w:tcPr>
            <w:tcW w:w="1565" w:type="dxa"/>
            <w:vAlign w:val="bottom"/>
          </w:tcPr>
          <w:p w:rsidR="00A315E5" w:rsidRPr="009434A2" w:rsidRDefault="00A315E5" w:rsidP="009434A2">
            <w:pPr>
              <w:jc w:val="center"/>
              <w:rPr>
                <w:b/>
                <w:bCs/>
                <w:color w:val="000000"/>
              </w:rPr>
            </w:pPr>
            <w:r w:rsidRPr="009434A2">
              <w:rPr>
                <w:b/>
                <w:bCs/>
                <w:color w:val="000000"/>
              </w:rPr>
              <w:t>400</w:t>
            </w:r>
          </w:p>
        </w:tc>
        <w:tc>
          <w:tcPr>
            <w:tcW w:w="1565" w:type="dxa"/>
            <w:shd w:val="clear" w:color="auto" w:fill="auto"/>
            <w:noWrap/>
            <w:vAlign w:val="bottom"/>
          </w:tcPr>
          <w:p w:rsidR="00A315E5" w:rsidRPr="009434A2" w:rsidRDefault="00A315E5" w:rsidP="009434A2">
            <w:pPr>
              <w:jc w:val="center"/>
              <w:rPr>
                <w:b/>
                <w:bCs/>
                <w:color w:val="000000"/>
              </w:rPr>
            </w:pPr>
            <w:r w:rsidRPr="009434A2">
              <w:rPr>
                <w:b/>
                <w:bCs/>
                <w:color w:val="000000"/>
              </w:rPr>
              <w:t>13</w:t>
            </w:r>
            <w:r w:rsidR="009434A2" w:rsidRPr="009434A2">
              <w:rPr>
                <w:b/>
                <w:bCs/>
                <w:color w:val="000000"/>
              </w:rPr>
              <w:t xml:space="preserve"> </w:t>
            </w:r>
            <w:r w:rsidRPr="009434A2">
              <w:rPr>
                <w:b/>
                <w:bCs/>
                <w:color w:val="000000"/>
              </w:rPr>
              <w:t>100</w:t>
            </w:r>
          </w:p>
        </w:tc>
      </w:tr>
    </w:tbl>
    <w:p w:rsidR="002F79AD" w:rsidRDefault="002F79AD" w:rsidP="00E86E69">
      <w:pPr>
        <w:ind w:left="6663"/>
      </w:pPr>
    </w:p>
    <w:p w:rsidR="00E11C8F" w:rsidRDefault="00E11C8F" w:rsidP="00E86E69">
      <w:pPr>
        <w:ind w:left="6663"/>
      </w:pPr>
    </w:p>
    <w:p w:rsidR="00E11C8F" w:rsidRDefault="00E11C8F" w:rsidP="00E86E69">
      <w:pPr>
        <w:ind w:left="6663"/>
      </w:pPr>
    </w:p>
    <w:sectPr w:rsidR="00E11C8F" w:rsidSect="000015E0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65" w:rsidRDefault="00DD0465" w:rsidP="00F568BA">
      <w:r>
        <w:separator/>
      </w:r>
    </w:p>
  </w:endnote>
  <w:endnote w:type="continuationSeparator" w:id="0">
    <w:p w:rsidR="00DD0465" w:rsidRDefault="00DD046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65" w:rsidRDefault="00DD0465" w:rsidP="00F568BA">
      <w:r>
        <w:separator/>
      </w:r>
    </w:p>
  </w:footnote>
  <w:footnote w:type="continuationSeparator" w:id="0">
    <w:p w:rsidR="00DD0465" w:rsidRDefault="00DD046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015E0"/>
    <w:rsid w:val="000134BD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2010A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35F59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465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28A5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46921-2412-4670-A435-501B5C287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6</cp:revision>
  <cp:lastPrinted>2023-07-20T11:06:00Z</cp:lastPrinted>
  <dcterms:created xsi:type="dcterms:W3CDTF">2024-01-30T06:11:00Z</dcterms:created>
  <dcterms:modified xsi:type="dcterms:W3CDTF">2024-01-30T06:29:00Z</dcterms:modified>
</cp:coreProperties>
</file>